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6F1C" w14:textId="4ECDCBC0" w:rsidR="00E456E2" w:rsidRDefault="00E456E2" w:rsidP="00E456E2">
      <w:pPr>
        <w:spacing w:after="0" w:line="240" w:lineRule="auto"/>
        <w:jc w:val="center"/>
        <w:rPr>
          <w:rFonts w:ascii="Helvetica" w:eastAsia="Times New Roman" w:hAnsi="Helvetica" w:cs="Helvetica"/>
          <w:color w:val="333333"/>
          <w:kern w:val="0"/>
          <w:sz w:val="36"/>
          <w:szCs w:val="36"/>
          <w:lang w:eastAsia="ru-RU"/>
          <w14:ligatures w14:val="none"/>
        </w:rPr>
      </w:pPr>
      <w:r w:rsidRPr="00E456E2">
        <w:rPr>
          <w:rFonts w:ascii="Helvetica" w:eastAsia="Times New Roman" w:hAnsi="Helvetica" w:cs="Helvetica"/>
          <w:color w:val="333333"/>
          <w:kern w:val="0"/>
          <w:sz w:val="36"/>
          <w:szCs w:val="36"/>
          <w:lang w:eastAsia="ru-RU"/>
          <w14:ligatures w14:val="none"/>
        </w:rPr>
        <w:t>Terms and Conditions</w:t>
      </w:r>
    </w:p>
    <w:p w14:paraId="38DE9A2F" w14:textId="77777777" w:rsidR="00E456E2" w:rsidRDefault="00E456E2" w:rsidP="009029D3">
      <w:pPr>
        <w:spacing w:after="0" w:line="240" w:lineRule="auto"/>
        <w:jc w:val="both"/>
        <w:rPr>
          <w:rFonts w:ascii="Helvetica" w:eastAsia="Times New Roman" w:hAnsi="Helvetica" w:cs="Helvetica"/>
          <w:color w:val="333333"/>
          <w:kern w:val="0"/>
          <w:sz w:val="36"/>
          <w:szCs w:val="36"/>
          <w:lang w:eastAsia="ru-RU"/>
          <w14:ligatures w14:val="none"/>
        </w:rPr>
      </w:pPr>
    </w:p>
    <w:p w14:paraId="66BB43C0" w14:textId="07775446" w:rsidR="00E456E2"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shd w:val="clear" w:color="auto" w:fill="FFFFFF"/>
          <w:lang w:eastAsia="ru-RU"/>
          <w14:ligatures w14:val="none"/>
        </w:rPr>
        <w:t>This User Agreement (hereinafter referred to as the Agreement) governs the relationship between the NPO "Magen Mishpa</w:t>
      </w:r>
      <w:bookmarkStart w:id="0" w:name="_Hlk155687452"/>
      <w:r w:rsidRPr="002731FF">
        <w:rPr>
          <w:rFonts w:ascii="Helvetica" w:eastAsia="Times New Roman" w:hAnsi="Helvetica" w:cs="Helvetica"/>
          <w:color w:val="333333"/>
          <w:kern w:val="0"/>
          <w:sz w:val="21"/>
          <w:szCs w:val="21"/>
          <w:shd w:val="clear" w:color="auto" w:fill="FFFFFF"/>
          <w:lang w:eastAsia="ru-RU"/>
          <w14:ligatures w14:val="none"/>
        </w:rPr>
        <w:t>ch</w:t>
      </w:r>
      <w:bookmarkEnd w:id="0"/>
      <w:r w:rsidRPr="002731FF">
        <w:rPr>
          <w:rFonts w:ascii="Helvetica" w:eastAsia="Times New Roman" w:hAnsi="Helvetica" w:cs="Helvetica"/>
          <w:color w:val="333333"/>
          <w:kern w:val="0"/>
          <w:sz w:val="21"/>
          <w:szCs w:val="21"/>
          <w:shd w:val="clear" w:color="auto" w:fill="FFFFFF"/>
          <w:lang w:eastAsia="ru-RU"/>
          <w14:ligatures w14:val="none"/>
        </w:rPr>
        <w:t>a "(hereinafter referred to as Magen Mishpa</w:t>
      </w:r>
      <w:r w:rsidR="00E456E2" w:rsidRPr="00E456E2">
        <w:rPr>
          <w:rFonts w:ascii="Helvetica" w:eastAsia="Times New Roman" w:hAnsi="Helvetica" w:cs="Helvetica"/>
          <w:color w:val="333333"/>
          <w:kern w:val="0"/>
          <w:sz w:val="21"/>
          <w:szCs w:val="21"/>
          <w:shd w:val="clear" w:color="auto" w:fill="FFFFFF"/>
          <w:lang w:eastAsia="ru-RU"/>
          <w14:ligatures w14:val="none"/>
        </w:rPr>
        <w:t>ch</w:t>
      </w:r>
      <w:r w:rsidRPr="002731FF">
        <w:rPr>
          <w:rFonts w:ascii="Helvetica" w:eastAsia="Times New Roman" w:hAnsi="Helvetica" w:cs="Helvetica"/>
          <w:color w:val="333333"/>
          <w:kern w:val="0"/>
          <w:sz w:val="21"/>
          <w:szCs w:val="21"/>
          <w:shd w:val="clear" w:color="auto" w:fill="FFFFFF"/>
          <w:lang w:eastAsia="ru-RU"/>
          <w14:ligatures w14:val="none"/>
        </w:rPr>
        <w:t xml:space="preserve">a or Administration) on the one hand and the user of the site on the other. </w:t>
      </w:r>
      <w:r w:rsidRPr="002731FF">
        <w:rPr>
          <w:rFonts w:ascii="Helvetica" w:eastAsia="Times New Roman" w:hAnsi="Helvetica" w:cs="Helvetica"/>
          <w:color w:val="333333"/>
          <w:kern w:val="0"/>
          <w:sz w:val="21"/>
          <w:szCs w:val="21"/>
          <w:lang w:eastAsia="ru-RU"/>
          <w14:ligatures w14:val="none"/>
        </w:rPr>
        <w:br/>
      </w:r>
      <w:r w:rsidR="00E456E2">
        <w:rPr>
          <w:rFonts w:ascii="Helvetica" w:eastAsia="Times New Roman" w:hAnsi="Helvetica" w:cs="Helvetica"/>
          <w:color w:val="333333"/>
          <w:kern w:val="0"/>
          <w:sz w:val="21"/>
          <w:szCs w:val="21"/>
          <w:shd w:val="clear" w:color="auto" w:fill="FFFFFF"/>
          <w:lang w:eastAsia="ru-RU"/>
          <w14:ligatures w14:val="none"/>
        </w:rPr>
        <w:t>“</w:t>
      </w:r>
      <w:r w:rsidRPr="002731FF">
        <w:rPr>
          <w:rFonts w:ascii="Helvetica" w:eastAsia="Times New Roman" w:hAnsi="Helvetica" w:cs="Helvetica"/>
          <w:color w:val="333333"/>
          <w:kern w:val="0"/>
          <w:sz w:val="21"/>
          <w:szCs w:val="21"/>
          <w:shd w:val="clear" w:color="auto" w:fill="FFFFFF"/>
          <w:lang w:eastAsia="ru-RU"/>
          <w14:ligatures w14:val="none"/>
        </w:rPr>
        <w:t>Magen Mishpacha</w:t>
      </w:r>
      <w:r w:rsidR="00E456E2">
        <w:rPr>
          <w:rFonts w:ascii="Helvetica" w:eastAsia="Times New Roman" w:hAnsi="Helvetica" w:cs="Helvetica"/>
          <w:color w:val="333333"/>
          <w:kern w:val="0"/>
          <w:sz w:val="21"/>
          <w:szCs w:val="21"/>
          <w:shd w:val="clear" w:color="auto" w:fill="FFFFFF"/>
          <w:lang w:eastAsia="ru-RU"/>
          <w14:ligatures w14:val="none"/>
        </w:rPr>
        <w:t xml:space="preserve">” </w:t>
      </w:r>
      <w:r w:rsidR="00E456E2" w:rsidRPr="00E456E2">
        <w:rPr>
          <w:rFonts w:ascii="Helvetica" w:eastAsia="Times New Roman" w:hAnsi="Helvetica" w:cs="Helvetica"/>
          <w:color w:val="333333"/>
          <w:kern w:val="0"/>
          <w:sz w:val="21"/>
          <w:szCs w:val="21"/>
          <w:shd w:val="clear" w:color="auto" w:fill="FFFFFF"/>
          <w:lang w:eastAsia="ru-RU"/>
          <w14:ligatures w14:val="none"/>
        </w:rPr>
        <w:t>website</w:t>
      </w:r>
      <w:r w:rsidRPr="002731FF">
        <w:rPr>
          <w:rFonts w:ascii="Helvetica" w:eastAsia="Times New Roman" w:hAnsi="Helvetica" w:cs="Helvetica"/>
          <w:color w:val="333333"/>
          <w:kern w:val="0"/>
          <w:sz w:val="21"/>
          <w:szCs w:val="21"/>
          <w:shd w:val="clear" w:color="auto" w:fill="FFFFFF"/>
          <w:lang w:eastAsia="ru-RU"/>
          <w14:ligatures w14:val="none"/>
        </w:rPr>
        <w:t xml:space="preserve"> is not a mass media.</w:t>
      </w:r>
    </w:p>
    <w:p w14:paraId="0E87472B" w14:textId="34A6313A" w:rsidR="009029D3" w:rsidRDefault="002731FF" w:rsidP="009029D3">
      <w:pPr>
        <w:spacing w:after="0" w:line="240" w:lineRule="auto"/>
        <w:jc w:val="both"/>
        <w:rPr>
          <w:rFonts w:ascii="Helvetica" w:eastAsia="Times New Roman" w:hAnsi="Helvetica" w:cs="Helvetica"/>
          <w:b/>
          <w:bCs/>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xml:space="preserve">By using the site, you agree to the terms of this agreement. </w:t>
      </w: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b/>
          <w:bCs/>
          <w:color w:val="333333"/>
          <w:kern w:val="0"/>
          <w:sz w:val="21"/>
          <w:szCs w:val="21"/>
          <w:shd w:val="clear" w:color="auto" w:fill="FFFFFF"/>
          <w:lang w:eastAsia="ru-RU"/>
          <w14:ligatures w14:val="none"/>
        </w:rPr>
        <w:t>If you do not agree to the terms of this agreement, do not use the Magen website Mishpa</w:t>
      </w:r>
      <w:r w:rsidR="00E456E2">
        <w:rPr>
          <w:rFonts w:ascii="Helvetica" w:eastAsia="Times New Roman" w:hAnsi="Helvetica" w:cs="Helvetica"/>
          <w:b/>
          <w:bCs/>
          <w:color w:val="333333"/>
          <w:kern w:val="0"/>
          <w:sz w:val="21"/>
          <w:szCs w:val="21"/>
          <w:shd w:val="clear" w:color="auto" w:fill="FFFFFF"/>
          <w:lang w:eastAsia="ru-RU"/>
          <w14:ligatures w14:val="none"/>
        </w:rPr>
        <w:t>c</w:t>
      </w:r>
      <w:r w:rsidRPr="002731FF">
        <w:rPr>
          <w:rFonts w:ascii="Helvetica" w:eastAsia="Times New Roman" w:hAnsi="Helvetica" w:cs="Helvetica"/>
          <w:b/>
          <w:bCs/>
          <w:color w:val="333333"/>
          <w:kern w:val="0"/>
          <w:sz w:val="21"/>
          <w:szCs w:val="21"/>
          <w:shd w:val="clear" w:color="auto" w:fill="FFFFFF"/>
          <w:lang w:eastAsia="ru-RU"/>
          <w14:ligatures w14:val="none"/>
        </w:rPr>
        <w:t>ha!</w:t>
      </w:r>
    </w:p>
    <w:p w14:paraId="08B4A5CD" w14:textId="77777777" w:rsidR="009029D3" w:rsidRDefault="009029D3" w:rsidP="009029D3">
      <w:pPr>
        <w:spacing w:after="0" w:line="240" w:lineRule="auto"/>
        <w:jc w:val="both"/>
        <w:rPr>
          <w:rFonts w:ascii="Helvetica" w:eastAsia="Times New Roman" w:hAnsi="Helvetica" w:cs="Helvetica"/>
          <w:b/>
          <w:bCs/>
          <w:color w:val="333333"/>
          <w:kern w:val="0"/>
          <w:sz w:val="21"/>
          <w:szCs w:val="21"/>
          <w:shd w:val="clear" w:color="auto" w:fill="FFFFFF"/>
          <w:lang w:eastAsia="ru-RU"/>
          <w14:ligatures w14:val="none"/>
        </w:rPr>
      </w:pPr>
    </w:p>
    <w:p w14:paraId="3B881C0D" w14:textId="77777777" w:rsidR="009029D3" w:rsidRDefault="009029D3" w:rsidP="009029D3">
      <w:pPr>
        <w:spacing w:after="0" w:line="240" w:lineRule="auto"/>
        <w:jc w:val="both"/>
        <w:rPr>
          <w:rFonts w:ascii="Helvetica" w:eastAsia="Times New Roman" w:hAnsi="Helvetica" w:cs="Helvetica"/>
          <w:b/>
          <w:bCs/>
          <w:color w:val="333333"/>
          <w:kern w:val="0"/>
          <w:sz w:val="21"/>
          <w:szCs w:val="21"/>
          <w:shd w:val="clear" w:color="auto" w:fill="FFFFFF"/>
          <w:lang w:eastAsia="ru-RU"/>
          <w14:ligatures w14:val="none"/>
        </w:rPr>
      </w:pPr>
    </w:p>
    <w:p w14:paraId="02EB4B36" w14:textId="77777777" w:rsidR="009029D3" w:rsidRDefault="009029D3" w:rsidP="009029D3">
      <w:pPr>
        <w:spacing w:after="0" w:line="240" w:lineRule="auto"/>
        <w:jc w:val="both"/>
        <w:rPr>
          <w:rFonts w:ascii="Helvetica" w:eastAsia="Times New Roman" w:hAnsi="Helvetica" w:cs="Helvetica"/>
          <w:color w:val="333333"/>
          <w:kern w:val="0"/>
          <w:sz w:val="36"/>
          <w:szCs w:val="36"/>
          <w:lang w:eastAsia="ru-RU"/>
          <w14:ligatures w14:val="none"/>
        </w:rPr>
      </w:pPr>
      <w:r w:rsidRPr="009029D3">
        <w:rPr>
          <w:rFonts w:ascii="Helvetica" w:eastAsia="Times New Roman" w:hAnsi="Helvetica" w:cs="Helvetica"/>
          <w:color w:val="333333"/>
          <w:kern w:val="0"/>
          <w:sz w:val="36"/>
          <w:szCs w:val="36"/>
          <w:lang w:eastAsia="ru-RU"/>
          <w14:ligatures w14:val="none"/>
        </w:rPr>
        <w:t>Definitions</w:t>
      </w:r>
    </w:p>
    <w:p w14:paraId="48D5EA2F" w14:textId="77777777" w:rsidR="00EB16E0" w:rsidRPr="009029D3" w:rsidRDefault="00EB16E0" w:rsidP="009029D3">
      <w:pPr>
        <w:spacing w:after="0" w:line="240" w:lineRule="auto"/>
        <w:jc w:val="both"/>
        <w:rPr>
          <w:rFonts w:ascii="Helvetica" w:eastAsia="Times New Roman" w:hAnsi="Helvetica" w:cs="Helvetica"/>
          <w:color w:val="333333"/>
          <w:kern w:val="0"/>
          <w:sz w:val="36"/>
          <w:szCs w:val="36"/>
          <w:lang w:eastAsia="ru-RU"/>
          <w14:ligatures w14:val="none"/>
        </w:rPr>
      </w:pPr>
    </w:p>
    <w:p w14:paraId="63A23F60" w14:textId="77777777" w:rsidR="00E456E2" w:rsidRPr="00E456E2"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t>Country refers to: Israel</w:t>
      </w:r>
    </w:p>
    <w:p w14:paraId="62662555" w14:textId="77777777" w:rsidR="00E456E2" w:rsidRPr="00E456E2"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t>Company (referred to as either "the Company", "We", "Us" or "Our" in this Agreement) refers to NPO Magen Mishpacha, Dov Bar Yakar 8/30 Jerusalem 9745600, Israel.</w:t>
      </w:r>
    </w:p>
    <w:p w14:paraId="03B31775" w14:textId="77777777" w:rsidR="00E456E2" w:rsidRPr="00E456E2"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t>Device means any device that can access the Service such as a computer, a cellphone or a digital tablet.</w:t>
      </w:r>
    </w:p>
    <w:p w14:paraId="0897945C" w14:textId="77777777" w:rsidR="00E456E2" w:rsidRPr="00E456E2"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t>Service refers to the Website.</w:t>
      </w:r>
    </w:p>
    <w:p w14:paraId="3A235162" w14:textId="1834C986" w:rsidR="00E456E2" w:rsidRPr="00E456E2"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t xml:space="preserve">Terms and Conditions (also referred as "Terms") mean these Terms and Conditions that form the entire agreement between You and the Company regarding the use of the Service. </w:t>
      </w:r>
    </w:p>
    <w:p w14:paraId="77F5ECC6" w14:textId="77777777" w:rsidR="00E456E2" w:rsidRPr="00E456E2"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t>Third-party Social Media Service means any services or content (including data, information, products or services) provided by a third-party that may be displayed, included or made available by the Service.</w:t>
      </w:r>
    </w:p>
    <w:p w14:paraId="30894F68" w14:textId="77777777" w:rsidR="00E456E2" w:rsidRPr="00E456E2"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t>Website refers to Magen Mishpacha, accessible from https://www.magenmishpacha.org.il/</w:t>
      </w:r>
    </w:p>
    <w:p w14:paraId="37D0D13D" w14:textId="1EB81CC7" w:rsidR="006B4C96" w:rsidRDefault="00E456E2" w:rsidP="00E456E2">
      <w:pPr>
        <w:spacing w:after="0" w:line="240" w:lineRule="auto"/>
        <w:jc w:val="both"/>
        <w:rPr>
          <w:rFonts w:ascii="Helvetica" w:eastAsia="Times New Roman" w:hAnsi="Helvetica" w:cs="Helvetica"/>
          <w:kern w:val="0"/>
          <w:sz w:val="36"/>
          <w:szCs w:val="36"/>
          <w:lang w:eastAsia="ru-RU"/>
          <w14:ligatures w14:val="none"/>
        </w:rPr>
      </w:pPr>
      <w:r w:rsidRPr="00E456E2">
        <w:rPr>
          <w:rFonts w:ascii="Helvetica" w:eastAsia="Times New Roman" w:hAnsi="Helvetica" w:cs="Helvetica"/>
          <w:color w:val="333333"/>
          <w:kern w:val="0"/>
          <w:sz w:val="21"/>
          <w:szCs w:val="21"/>
          <w:lang w:eastAsia="ru-RU"/>
          <w14:ligatures w14:val="none"/>
        </w:rPr>
        <w:t>You means the individual accessing or using the Service, or the company, or other legal entity on behalf of which such individual is accessing or using the Service, as applicable.</w:t>
      </w:r>
      <w:r w:rsidR="002731FF" w:rsidRPr="002731FF">
        <w:rPr>
          <w:rFonts w:ascii="Helvetica" w:eastAsia="Times New Roman" w:hAnsi="Helvetica" w:cs="Helvetica"/>
          <w:color w:val="333333"/>
          <w:kern w:val="0"/>
          <w:sz w:val="21"/>
          <w:szCs w:val="21"/>
          <w:lang w:eastAsia="ru-RU"/>
          <w14:ligatures w14:val="none"/>
        </w:rPr>
        <w:br/>
      </w:r>
      <w:r w:rsidR="002731FF" w:rsidRPr="002731FF">
        <w:rPr>
          <w:rFonts w:ascii="Helvetica" w:eastAsia="Times New Roman" w:hAnsi="Helvetica" w:cs="Helvetica"/>
          <w:color w:val="333333"/>
          <w:kern w:val="0"/>
          <w:sz w:val="21"/>
          <w:szCs w:val="21"/>
          <w:lang w:eastAsia="ru-RU"/>
          <w14:ligatures w14:val="none"/>
        </w:rPr>
        <w:br/>
      </w:r>
      <w:r w:rsidR="006B4C96" w:rsidRPr="006B4C96">
        <w:rPr>
          <w:rFonts w:ascii="Helvetica" w:eastAsia="Times New Roman" w:hAnsi="Helvetica" w:cs="Helvetica"/>
          <w:kern w:val="0"/>
          <w:sz w:val="36"/>
          <w:szCs w:val="36"/>
          <w:lang w:eastAsia="ru-RU"/>
          <w14:ligatures w14:val="none"/>
        </w:rPr>
        <w:t>Confirmation</w:t>
      </w:r>
    </w:p>
    <w:p w14:paraId="1FA18897" w14:textId="77777777" w:rsidR="00EB16E0" w:rsidRPr="006B4C96" w:rsidRDefault="00EB16E0" w:rsidP="006B4C96">
      <w:pPr>
        <w:spacing w:after="0" w:line="240" w:lineRule="auto"/>
        <w:jc w:val="both"/>
        <w:rPr>
          <w:rFonts w:ascii="Helvetica" w:eastAsia="Times New Roman" w:hAnsi="Helvetica" w:cs="Helvetica"/>
          <w:kern w:val="0"/>
          <w:sz w:val="24"/>
          <w:szCs w:val="24"/>
          <w:lang w:eastAsia="ru-RU"/>
          <w14:ligatures w14:val="none"/>
        </w:rPr>
      </w:pPr>
    </w:p>
    <w:p w14:paraId="60F7E60D" w14:textId="77777777" w:rsidR="006B4C96" w:rsidRPr="006B4C96" w:rsidRDefault="006B4C96" w:rsidP="006B4C96">
      <w:pPr>
        <w:spacing w:after="0" w:line="240" w:lineRule="auto"/>
        <w:jc w:val="both"/>
        <w:rPr>
          <w:rFonts w:ascii="Helvetica" w:eastAsia="Times New Roman" w:hAnsi="Helvetica" w:cs="Helvetica"/>
          <w:kern w:val="0"/>
          <w:sz w:val="21"/>
          <w:szCs w:val="21"/>
          <w:lang w:eastAsia="ru-RU"/>
          <w14:ligatures w14:val="none"/>
        </w:rPr>
      </w:pPr>
      <w:r w:rsidRPr="006B4C96">
        <w:rPr>
          <w:rFonts w:ascii="Helvetica" w:eastAsia="Times New Roman" w:hAnsi="Helvetica" w:cs="Helvetica"/>
          <w:kern w:val="0"/>
          <w:sz w:val="21"/>
          <w:szCs w:val="21"/>
          <w:lang w:eastAsia="ru-RU"/>
          <w14:ligatures w14:val="none"/>
        </w:rPr>
        <w:t>These are the Terms governing the use of this Service and the agreement between You and the Company. These Terms define the rights and obligations of all users regarding the use of the Service.</w:t>
      </w:r>
    </w:p>
    <w:p w14:paraId="21417936" w14:textId="77777777" w:rsidR="006B4C96" w:rsidRPr="006B4C96" w:rsidRDefault="006B4C96" w:rsidP="006B4C96">
      <w:pPr>
        <w:spacing w:after="0" w:line="240" w:lineRule="auto"/>
        <w:jc w:val="both"/>
        <w:rPr>
          <w:rFonts w:ascii="Helvetica" w:eastAsia="Times New Roman" w:hAnsi="Helvetica" w:cs="Helvetica"/>
          <w:kern w:val="0"/>
          <w:sz w:val="21"/>
          <w:szCs w:val="21"/>
          <w:lang w:eastAsia="ru-RU"/>
          <w14:ligatures w14:val="none"/>
        </w:rPr>
      </w:pPr>
      <w:r w:rsidRPr="006B4C96">
        <w:rPr>
          <w:rFonts w:ascii="Helvetica" w:eastAsia="Times New Roman" w:hAnsi="Helvetica" w:cs="Helvetica"/>
          <w:kern w:val="0"/>
          <w:sz w:val="21"/>
          <w:szCs w:val="21"/>
          <w:lang w:eastAsia="ru-RU"/>
          <w14:ligatures w14:val="none"/>
        </w:rPr>
        <w:t>Your access to and use of the Service is conditioned on your acceptance of and compliance with these Terms. These Terms apply to all visitors, users and others who access or use the Service.</w:t>
      </w:r>
    </w:p>
    <w:p w14:paraId="67D3C317" w14:textId="77777777" w:rsidR="006B4C96" w:rsidRPr="006B4C96" w:rsidRDefault="006B4C96" w:rsidP="006B4C96">
      <w:pPr>
        <w:spacing w:after="0" w:line="240" w:lineRule="auto"/>
        <w:jc w:val="both"/>
        <w:rPr>
          <w:rFonts w:ascii="Helvetica" w:eastAsia="Times New Roman" w:hAnsi="Helvetica" w:cs="Helvetica"/>
          <w:kern w:val="0"/>
          <w:sz w:val="21"/>
          <w:szCs w:val="21"/>
          <w:lang w:eastAsia="ru-RU"/>
          <w14:ligatures w14:val="none"/>
        </w:rPr>
      </w:pPr>
      <w:r w:rsidRPr="006B4C96">
        <w:rPr>
          <w:rFonts w:ascii="Helvetica" w:eastAsia="Times New Roman" w:hAnsi="Helvetica" w:cs="Helvetica"/>
          <w:kern w:val="0"/>
          <w:sz w:val="21"/>
          <w:szCs w:val="21"/>
          <w:lang w:eastAsia="ru-RU"/>
          <w14:ligatures w14:val="none"/>
        </w:rPr>
        <w:t>By accessing or using the Service, you agree to be bound by these Terms. If you disagree with any part of these Terms, you may not access the Service.</w:t>
      </w:r>
    </w:p>
    <w:p w14:paraId="41F02538" w14:textId="77777777" w:rsidR="006B4C96" w:rsidRPr="006B4C96" w:rsidRDefault="006B4C96" w:rsidP="006B4C96">
      <w:pPr>
        <w:spacing w:after="0" w:line="240" w:lineRule="auto"/>
        <w:jc w:val="both"/>
        <w:rPr>
          <w:rFonts w:ascii="Helvetica" w:eastAsia="Times New Roman" w:hAnsi="Helvetica" w:cs="Helvetica"/>
          <w:kern w:val="0"/>
          <w:sz w:val="21"/>
          <w:szCs w:val="21"/>
          <w:lang w:eastAsia="ru-RU"/>
          <w14:ligatures w14:val="none"/>
        </w:rPr>
      </w:pPr>
      <w:r w:rsidRPr="006B4C96">
        <w:rPr>
          <w:rFonts w:ascii="Helvetica" w:eastAsia="Times New Roman" w:hAnsi="Helvetica" w:cs="Helvetica"/>
          <w:kern w:val="0"/>
          <w:sz w:val="21"/>
          <w:szCs w:val="21"/>
          <w:lang w:eastAsia="ru-RU"/>
          <w14:ligatures w14:val="none"/>
        </w:rPr>
        <w:t>You confirm that you are over 18 years of age. The Company does not allow persons under 18 years of age to use the Service.</w:t>
      </w:r>
    </w:p>
    <w:p w14:paraId="6FA3AE26" w14:textId="34D0A358" w:rsidR="002731FF" w:rsidRPr="002731FF" w:rsidRDefault="006B4C96" w:rsidP="006B4C96">
      <w:pPr>
        <w:spacing w:after="0" w:line="240" w:lineRule="auto"/>
        <w:jc w:val="both"/>
        <w:rPr>
          <w:rFonts w:ascii="Helvetica" w:eastAsia="Times New Roman" w:hAnsi="Helvetica" w:cs="Helvetica"/>
          <w:kern w:val="0"/>
          <w:sz w:val="21"/>
          <w:szCs w:val="21"/>
          <w:lang w:eastAsia="ru-RU"/>
          <w14:ligatures w14:val="none"/>
        </w:rPr>
      </w:pPr>
      <w:r w:rsidRPr="006B4C96">
        <w:rPr>
          <w:rFonts w:ascii="Helvetica" w:eastAsia="Times New Roman" w:hAnsi="Helvetica" w:cs="Helvetica"/>
          <w:kern w:val="0"/>
          <w:sz w:val="21"/>
          <w:szCs w:val="21"/>
          <w:lang w:eastAsia="ru-RU"/>
          <w14:ligatures w14:val="none"/>
        </w:rPr>
        <w:t>Your access to and use of the Service is also conditioned on your agreement to and compliance with the Company's Privacy Policy.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14:paraId="755CED8C" w14:textId="77777777" w:rsidR="002731FF" w:rsidRPr="002731FF" w:rsidRDefault="002731FF" w:rsidP="009029D3">
      <w:pPr>
        <w:shd w:val="clear" w:color="auto" w:fill="FFFFFF"/>
        <w:spacing w:before="300" w:after="150" w:line="240" w:lineRule="auto"/>
        <w:jc w:val="both"/>
        <w:outlineLvl w:val="2"/>
        <w:rPr>
          <w:rFonts w:ascii="Helvetica" w:eastAsia="Times New Roman" w:hAnsi="Helvetica" w:cs="Helvetica"/>
          <w:color w:val="333333"/>
          <w:kern w:val="0"/>
          <w:sz w:val="36"/>
          <w:szCs w:val="36"/>
          <w:lang w:eastAsia="ru-RU"/>
          <w14:ligatures w14:val="none"/>
        </w:rPr>
      </w:pPr>
      <w:r w:rsidRPr="002731FF">
        <w:rPr>
          <w:rFonts w:ascii="Helvetica" w:eastAsia="Times New Roman" w:hAnsi="Helvetica" w:cs="Helvetica"/>
          <w:color w:val="333333"/>
          <w:kern w:val="0"/>
          <w:sz w:val="36"/>
          <w:szCs w:val="36"/>
          <w:lang w:eastAsia="ru-RU"/>
          <w14:ligatures w14:val="none"/>
        </w:rPr>
        <w:t>Rights and obligations of the parties</w:t>
      </w:r>
    </w:p>
    <w:p w14:paraId="0CAF73D6" w14:textId="77777777" w:rsidR="009029D3" w:rsidRDefault="002731FF" w:rsidP="009029D3">
      <w:pPr>
        <w:spacing w:after="0" w:line="240" w:lineRule="auto"/>
        <w:jc w:val="both"/>
        <w:rPr>
          <w:rFonts w:ascii="Helvetica" w:eastAsia="Times New Roman" w:hAnsi="Helvetica" w:cs="Helvetica"/>
          <w:b/>
          <w:bCs/>
          <w:color w:val="333333"/>
          <w:kern w:val="0"/>
          <w:sz w:val="21"/>
          <w:szCs w:val="21"/>
          <w:shd w:val="clear" w:color="auto" w:fill="FFFFFF"/>
          <w:lang w:eastAsia="ru-RU"/>
          <w14:ligatures w14:val="none"/>
        </w:rPr>
      </w:pPr>
      <w:r w:rsidRPr="002731FF">
        <w:rPr>
          <w:rFonts w:ascii="Helvetica" w:eastAsia="Times New Roman" w:hAnsi="Helvetica" w:cs="Helvetica"/>
          <w:b/>
          <w:bCs/>
          <w:color w:val="333333"/>
          <w:kern w:val="0"/>
          <w:sz w:val="21"/>
          <w:szCs w:val="21"/>
          <w:shd w:val="clear" w:color="auto" w:fill="FFFFFF"/>
          <w:lang w:eastAsia="ru-RU"/>
          <w14:ligatures w14:val="none"/>
        </w:rPr>
        <w:t>The user has the right:</w:t>
      </w:r>
    </w:p>
    <w:p w14:paraId="1C88C9A8"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search for information on the site;</w:t>
      </w:r>
    </w:p>
    <w:p w14:paraId="42B264F7"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lastRenderedPageBreak/>
        <w:br/>
      </w:r>
      <w:r w:rsidRPr="002731FF">
        <w:rPr>
          <w:rFonts w:ascii="Helvetica" w:eastAsia="Times New Roman" w:hAnsi="Helvetica" w:cs="Helvetica"/>
          <w:color w:val="333333"/>
          <w:kern w:val="0"/>
          <w:sz w:val="21"/>
          <w:szCs w:val="21"/>
          <w:shd w:val="clear" w:color="auto" w:fill="FFFFFF"/>
          <w:lang w:eastAsia="ru-RU"/>
          <w14:ligatures w14:val="none"/>
        </w:rPr>
        <w:t>- receive information on the site;</w:t>
      </w:r>
    </w:p>
    <w:p w14:paraId="3B31CED8" w14:textId="77777777" w:rsidR="006B4C96"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distribute information on the site;</w:t>
      </w:r>
    </w:p>
    <w:p w14:paraId="191029D9" w14:textId="77777777" w:rsidR="006B4C96"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copy information to other sites indicating the source;</w:t>
      </w:r>
    </w:p>
    <w:p w14:paraId="797AC1BF" w14:textId="77777777" w:rsidR="006B4C96"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copy information to other sites with the permission of the site Administration;</w:t>
      </w:r>
    </w:p>
    <w:p w14:paraId="797750B4" w14:textId="77777777" w:rsidR="006B4C96"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use the site information for personal, non-commercial purposes.</w:t>
      </w:r>
    </w:p>
    <w:p w14:paraId="64C2440E" w14:textId="5689A477" w:rsidR="009029D3" w:rsidRDefault="002731FF" w:rsidP="009029D3">
      <w:pPr>
        <w:spacing w:after="0" w:line="240" w:lineRule="auto"/>
        <w:jc w:val="both"/>
        <w:rPr>
          <w:rFonts w:ascii="Helvetica" w:eastAsia="Times New Roman" w:hAnsi="Helvetica" w:cs="Helvetica"/>
          <w:b/>
          <w:bCs/>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b/>
          <w:bCs/>
          <w:color w:val="333333"/>
          <w:kern w:val="0"/>
          <w:sz w:val="21"/>
          <w:szCs w:val="21"/>
          <w:shd w:val="clear" w:color="auto" w:fill="FFFFFF"/>
          <w:lang w:eastAsia="ru-RU"/>
          <w14:ligatures w14:val="none"/>
        </w:rPr>
        <w:t>The administration has the right:</w:t>
      </w:r>
    </w:p>
    <w:p w14:paraId="0F75D276"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at your own discretion and need to create, change, cancel rules;</w:t>
      </w:r>
    </w:p>
    <w:p w14:paraId="2BF65150"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restrict access to any information on the site;</w:t>
      </w:r>
    </w:p>
    <w:p w14:paraId="020CB3EB"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create, change, delete information.</w:t>
      </w:r>
    </w:p>
    <w:p w14:paraId="1E6E862B" w14:textId="77777777" w:rsidR="009029D3" w:rsidRDefault="002731FF" w:rsidP="009029D3">
      <w:pPr>
        <w:spacing w:after="0" w:line="240" w:lineRule="auto"/>
        <w:jc w:val="both"/>
        <w:rPr>
          <w:rFonts w:ascii="Helvetica" w:eastAsia="Times New Roman" w:hAnsi="Helvetica" w:cs="Helvetica"/>
          <w:b/>
          <w:bCs/>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b/>
          <w:bCs/>
          <w:color w:val="333333"/>
          <w:kern w:val="0"/>
          <w:sz w:val="21"/>
          <w:szCs w:val="21"/>
          <w:shd w:val="clear" w:color="auto" w:fill="FFFFFF"/>
          <w:lang w:eastAsia="ru-RU"/>
          <w14:ligatures w14:val="none"/>
        </w:rPr>
        <w:t>The user undertakes:</w:t>
      </w:r>
    </w:p>
    <w:p w14:paraId="06180FF7"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update the Personal data provided during registration if they change;</w:t>
      </w:r>
    </w:p>
    <w:p w14:paraId="1ED15A3A" w14:textId="607F1366"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do not copy information from other sources;</w:t>
      </w:r>
    </w:p>
    <w:p w14:paraId="2B44B580"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do not disseminate information that is aimed at promoting war, inciting national, racial or religious hatred and enmity, as well as other information for the dissemination of which criminal or administrative liability is provided;</w:t>
      </w:r>
    </w:p>
    <w:p w14:paraId="5DBFDC1E"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do not disrupt the functionality of the site;</w:t>
      </w:r>
    </w:p>
    <w:p w14:paraId="786AA7C7"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do not create multiple accounts on the Site if they actually belong to the same person;</w:t>
      </w:r>
    </w:p>
    <w:p w14:paraId="486DACCE"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do not take actions aimed at misleading other Users;</w:t>
      </w:r>
    </w:p>
    <w:p w14:paraId="47998A66"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do not transfer your account and/or login and password to third parties for use;</w:t>
      </w:r>
    </w:p>
    <w:p w14:paraId="356D5C11"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do not use scripts (programs) for automated collection of information and/or interaction with the Site and its Services.</w:t>
      </w:r>
    </w:p>
    <w:p w14:paraId="2FD73730" w14:textId="2A41B299" w:rsidR="009029D3" w:rsidRDefault="002731FF" w:rsidP="009029D3">
      <w:pPr>
        <w:spacing w:after="0" w:line="240" w:lineRule="auto"/>
        <w:jc w:val="both"/>
        <w:rPr>
          <w:rFonts w:ascii="Helvetica" w:eastAsia="Times New Roman" w:hAnsi="Helvetica" w:cs="Helvetica"/>
          <w:b/>
          <w:bCs/>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b/>
          <w:bCs/>
          <w:color w:val="333333"/>
          <w:kern w:val="0"/>
          <w:sz w:val="21"/>
          <w:szCs w:val="21"/>
          <w:shd w:val="clear" w:color="auto" w:fill="FFFFFF"/>
          <w:lang w:eastAsia="ru-RU"/>
          <w14:ligatures w14:val="none"/>
        </w:rPr>
        <w:t>The administration undertakes:</w:t>
      </w:r>
    </w:p>
    <w:p w14:paraId="1077235A" w14:textId="5A0C95AF"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maintain the functionality of the site except in cases where this is impossible for reasons beyond the control of the Administration;</w:t>
      </w:r>
    </w:p>
    <w:p w14:paraId="7CCBE091"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carry out comprehensive protection of the User’s account;</w:t>
      </w:r>
    </w:p>
    <w:p w14:paraId="3EABA603"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protect information the distribution of which is limited or prohibited by law by issuing a warning or deleting the account of a user who has violated the rules.</w:t>
      </w:r>
    </w:p>
    <w:p w14:paraId="09121CE8" w14:textId="4A5D0698" w:rsidR="002731FF" w:rsidRPr="002731FF" w:rsidRDefault="002731FF" w:rsidP="009029D3">
      <w:pPr>
        <w:spacing w:after="0" w:line="240" w:lineRule="auto"/>
        <w:jc w:val="both"/>
        <w:rPr>
          <w:rFonts w:ascii="Times New Roman" w:eastAsia="Times New Roman" w:hAnsi="Times New Roman" w:cs="Times New Roman"/>
          <w:kern w:val="0"/>
          <w:sz w:val="24"/>
          <w:szCs w:val="24"/>
          <w:lang w:eastAsia="ru-RU"/>
          <w14:ligatures w14:val="none"/>
        </w:rPr>
      </w:pPr>
      <w:r w:rsidRPr="002731FF">
        <w:rPr>
          <w:rFonts w:ascii="Helvetica" w:eastAsia="Times New Roman" w:hAnsi="Helvetica" w:cs="Helvetica"/>
          <w:color w:val="333333"/>
          <w:kern w:val="0"/>
          <w:sz w:val="21"/>
          <w:szCs w:val="21"/>
          <w:lang w:eastAsia="ru-RU"/>
          <w14:ligatures w14:val="none"/>
        </w:rPr>
        <w:br/>
      </w:r>
    </w:p>
    <w:p w14:paraId="16EBAC4D" w14:textId="77777777" w:rsidR="002731FF" w:rsidRPr="002731FF" w:rsidRDefault="002731FF" w:rsidP="009029D3">
      <w:pPr>
        <w:shd w:val="clear" w:color="auto" w:fill="FFFFFF"/>
        <w:spacing w:before="300" w:after="150" w:line="240" w:lineRule="auto"/>
        <w:jc w:val="both"/>
        <w:outlineLvl w:val="2"/>
        <w:rPr>
          <w:rFonts w:ascii="Helvetica" w:eastAsia="Times New Roman" w:hAnsi="Helvetica" w:cs="Helvetica"/>
          <w:color w:val="333333"/>
          <w:kern w:val="0"/>
          <w:sz w:val="36"/>
          <w:szCs w:val="36"/>
          <w:lang w:eastAsia="ru-RU"/>
          <w14:ligatures w14:val="none"/>
        </w:rPr>
      </w:pPr>
      <w:r w:rsidRPr="002731FF">
        <w:rPr>
          <w:rFonts w:ascii="Helvetica" w:eastAsia="Times New Roman" w:hAnsi="Helvetica" w:cs="Helvetica"/>
          <w:color w:val="333333"/>
          <w:kern w:val="0"/>
          <w:sz w:val="36"/>
          <w:szCs w:val="36"/>
          <w:lang w:eastAsia="ru-RU"/>
          <w14:ligatures w14:val="none"/>
        </w:rPr>
        <w:t>Responsibility of the parties</w:t>
      </w:r>
    </w:p>
    <w:p w14:paraId="36256416" w14:textId="71E15AE3"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shd w:val="clear" w:color="auto" w:fill="FFFFFF"/>
          <w:lang w:eastAsia="ru-RU"/>
          <w14:ligatures w14:val="none"/>
        </w:rPr>
        <w:lastRenderedPageBreak/>
        <w:t>- the administration does not bear any responsibility for the accuracy of information copied from other sources;</w:t>
      </w:r>
    </w:p>
    <w:p w14:paraId="0D3C6EA3" w14:textId="77E39BEA"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the administration is not responsible for the discrepancy between the services expected by the User and the services actually received;</w:t>
      </w:r>
    </w:p>
    <w:p w14:paraId="0C7CC7F4" w14:textId="06E0C49E"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the administration does not bear any responsibility for services provided by third parties;</w:t>
      </w:r>
    </w:p>
    <w:p w14:paraId="6C9ABA0F" w14:textId="77777777" w:rsidR="009029D3" w:rsidRDefault="002731FF" w:rsidP="009029D3">
      <w:pPr>
        <w:spacing w:after="0" w:line="240" w:lineRule="auto"/>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in the event of a force majeure situation (combat operations, state of emergency, natural disaster, etc.), the Administration does not guarantee the safety of information posted by the User, as well as the uninterrupted operation of the information resource.</w:t>
      </w:r>
    </w:p>
    <w:p w14:paraId="0D513B83" w14:textId="77777777" w:rsidR="006B4C96" w:rsidRDefault="006B4C96" w:rsidP="009029D3">
      <w:pPr>
        <w:spacing w:after="0" w:line="240" w:lineRule="auto"/>
        <w:jc w:val="both"/>
        <w:rPr>
          <w:rFonts w:ascii="Helvetica" w:eastAsia="Times New Roman" w:hAnsi="Helvetica" w:cs="Helvetica"/>
          <w:color w:val="333333"/>
          <w:kern w:val="0"/>
          <w:sz w:val="21"/>
          <w:szCs w:val="21"/>
          <w:lang w:eastAsia="ru-RU"/>
          <w14:ligatures w14:val="none"/>
        </w:rPr>
      </w:pPr>
    </w:p>
    <w:p w14:paraId="37211690" w14:textId="77777777" w:rsidR="006B4C96" w:rsidRDefault="006B4C96" w:rsidP="009029D3">
      <w:pPr>
        <w:spacing w:after="0" w:line="240" w:lineRule="auto"/>
        <w:jc w:val="both"/>
        <w:rPr>
          <w:rFonts w:ascii="Helvetica" w:eastAsia="Times New Roman" w:hAnsi="Helvetica" w:cs="Helvetica"/>
          <w:color w:val="333333"/>
          <w:kern w:val="0"/>
          <w:sz w:val="21"/>
          <w:szCs w:val="21"/>
          <w:lang w:eastAsia="ru-RU"/>
          <w14:ligatures w14:val="none"/>
        </w:rPr>
      </w:pPr>
    </w:p>
    <w:p w14:paraId="2F3B811A" w14:textId="77777777" w:rsidR="006B4C96" w:rsidRPr="006B4C96" w:rsidRDefault="006B4C96" w:rsidP="009029D3">
      <w:pPr>
        <w:spacing w:after="0" w:line="240" w:lineRule="auto"/>
        <w:jc w:val="both"/>
        <w:rPr>
          <w:rFonts w:ascii="Helvetica" w:eastAsia="Times New Roman" w:hAnsi="Helvetica" w:cs="Helvetica"/>
          <w:color w:val="333333"/>
          <w:kern w:val="0"/>
          <w:sz w:val="36"/>
          <w:szCs w:val="36"/>
          <w:lang w:eastAsia="ru-RU"/>
          <w14:ligatures w14:val="none"/>
        </w:rPr>
      </w:pPr>
    </w:p>
    <w:p w14:paraId="38AC588A" w14:textId="77777777" w:rsidR="006B4C96" w:rsidRDefault="006B4C96" w:rsidP="006B4C96">
      <w:pPr>
        <w:spacing w:after="0" w:line="240" w:lineRule="auto"/>
        <w:jc w:val="both"/>
        <w:rPr>
          <w:rFonts w:ascii="Helvetica" w:eastAsia="Times New Roman" w:hAnsi="Helvetica" w:cs="Helvetica"/>
          <w:color w:val="333333"/>
          <w:kern w:val="0"/>
          <w:sz w:val="36"/>
          <w:szCs w:val="36"/>
          <w:lang w:eastAsia="ru-RU"/>
          <w14:ligatures w14:val="none"/>
        </w:rPr>
      </w:pPr>
      <w:r w:rsidRPr="006B4C96">
        <w:rPr>
          <w:rFonts w:ascii="Helvetica" w:eastAsia="Times New Roman" w:hAnsi="Helvetica" w:cs="Helvetica"/>
          <w:color w:val="333333"/>
          <w:kern w:val="0"/>
          <w:sz w:val="36"/>
          <w:szCs w:val="36"/>
          <w:lang w:eastAsia="ru-RU"/>
          <w14:ligatures w14:val="none"/>
        </w:rPr>
        <w:t>Termination</w:t>
      </w:r>
    </w:p>
    <w:p w14:paraId="4A221259" w14:textId="77777777" w:rsidR="00EB16E0" w:rsidRPr="006B4C96" w:rsidRDefault="00EB16E0" w:rsidP="006B4C96">
      <w:pPr>
        <w:spacing w:after="0" w:line="240" w:lineRule="auto"/>
        <w:jc w:val="both"/>
        <w:rPr>
          <w:rFonts w:ascii="Helvetica" w:eastAsia="Times New Roman" w:hAnsi="Helvetica" w:cs="Helvetica"/>
          <w:color w:val="333333"/>
          <w:kern w:val="0"/>
          <w:sz w:val="36"/>
          <w:szCs w:val="36"/>
          <w:lang w:eastAsia="ru-RU"/>
          <w14:ligatures w14:val="none"/>
        </w:rPr>
      </w:pPr>
    </w:p>
    <w:p w14:paraId="46CD8584" w14:textId="77777777" w:rsidR="006B4C96" w:rsidRP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r w:rsidRPr="006B4C96">
        <w:rPr>
          <w:rFonts w:ascii="Helvetica" w:eastAsia="Times New Roman" w:hAnsi="Helvetica" w:cs="Helvetica"/>
          <w:color w:val="333333"/>
          <w:kern w:val="0"/>
          <w:sz w:val="21"/>
          <w:szCs w:val="21"/>
          <w:lang w:eastAsia="ru-RU"/>
          <w14:ligatures w14:val="none"/>
        </w:rPr>
        <w:t>We may terminate or suspend your access immediately, without prior notice or liability, for any reason whatsoever, including without limitation if you breach these Terms.</w:t>
      </w:r>
    </w:p>
    <w:p w14:paraId="5587FB8F" w14:textId="77777777" w:rsid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r w:rsidRPr="006B4C96">
        <w:rPr>
          <w:rFonts w:ascii="Helvetica" w:eastAsia="Times New Roman" w:hAnsi="Helvetica" w:cs="Helvetica"/>
          <w:color w:val="333333"/>
          <w:kern w:val="0"/>
          <w:sz w:val="21"/>
          <w:szCs w:val="21"/>
          <w:lang w:eastAsia="ru-RU"/>
          <w14:ligatures w14:val="none"/>
        </w:rPr>
        <w:t>Upon termination, your right to use the Service will immediately cease.</w:t>
      </w:r>
    </w:p>
    <w:p w14:paraId="5BB5D6C8" w14:textId="77777777" w:rsid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p>
    <w:p w14:paraId="42B6861D" w14:textId="77777777" w:rsidR="006B4C96" w:rsidRP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p>
    <w:p w14:paraId="0166BDE8" w14:textId="63569A92" w:rsidR="006B4C96" w:rsidRDefault="00E456E2" w:rsidP="006B4C96">
      <w:pPr>
        <w:spacing w:after="0" w:line="240" w:lineRule="auto"/>
        <w:jc w:val="both"/>
        <w:rPr>
          <w:rFonts w:ascii="Helvetica" w:eastAsia="Times New Roman" w:hAnsi="Helvetica" w:cs="Helvetica"/>
          <w:color w:val="333333"/>
          <w:kern w:val="0"/>
          <w:sz w:val="36"/>
          <w:szCs w:val="36"/>
          <w:lang w:eastAsia="ru-RU"/>
          <w14:ligatures w14:val="none"/>
        </w:rPr>
      </w:pPr>
      <w:r w:rsidRPr="00E456E2">
        <w:rPr>
          <w:rFonts w:ascii="Helvetica" w:eastAsia="Times New Roman" w:hAnsi="Helvetica" w:cs="Helvetica"/>
          <w:color w:val="333333"/>
          <w:kern w:val="0"/>
          <w:sz w:val="36"/>
          <w:szCs w:val="36"/>
          <w:lang w:eastAsia="ru-RU"/>
          <w14:ligatures w14:val="none"/>
        </w:rPr>
        <w:t>Limitation of Liability</w:t>
      </w:r>
    </w:p>
    <w:p w14:paraId="756EEA82" w14:textId="77777777" w:rsidR="00E456E2" w:rsidRPr="006B4C96" w:rsidRDefault="00E456E2" w:rsidP="006B4C96">
      <w:pPr>
        <w:spacing w:after="0" w:line="240" w:lineRule="auto"/>
        <w:jc w:val="both"/>
        <w:rPr>
          <w:rFonts w:ascii="Helvetica" w:eastAsia="Times New Roman" w:hAnsi="Helvetica" w:cs="Helvetica"/>
          <w:color w:val="333333"/>
          <w:kern w:val="0"/>
          <w:sz w:val="36"/>
          <w:szCs w:val="36"/>
          <w:lang w:eastAsia="ru-RU"/>
          <w14:ligatures w14:val="none"/>
        </w:rPr>
      </w:pPr>
    </w:p>
    <w:p w14:paraId="5E757277" w14:textId="7B00DE45" w:rsidR="006B4C96" w:rsidRP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r w:rsidRPr="006B4C96">
        <w:rPr>
          <w:rFonts w:ascii="Helvetica" w:eastAsia="Times New Roman" w:hAnsi="Helvetica" w:cs="Helvetica"/>
          <w:color w:val="333333"/>
          <w:kern w:val="0"/>
          <w:sz w:val="21"/>
          <w:szCs w:val="21"/>
          <w:lang w:eastAsia="ru-RU"/>
          <w14:ligatures w14:val="none"/>
        </w:rPr>
        <w:t>Notwithstanding any damages that You may incur, the entire liability of the Company and any of its suppliers under any provision of these Terms and Your exclusive remedy for all of the foregoing shall be limited to the amount actually paid by You through the Service.</w:t>
      </w:r>
    </w:p>
    <w:p w14:paraId="7563A199" w14:textId="569873E4" w:rsid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r w:rsidRPr="006B4C96">
        <w:rPr>
          <w:rFonts w:ascii="Helvetica" w:eastAsia="Times New Roman" w:hAnsi="Helvetica" w:cs="Helvetica"/>
          <w:color w:val="333333"/>
          <w:kern w:val="0"/>
          <w:sz w:val="21"/>
          <w:szCs w:val="21"/>
          <w:lang w:eastAsia="ru-RU"/>
          <w14:ligatures w14:val="none"/>
        </w:rPr>
        <w:t>To the maximum extent permitted by applicable law, in no event shall the Company or its suppliers be liable for any special, incidental, indirect or consequential damages (including, without limitation, damages for loss of profits, loss of data or other information, in the event of business interruption, personal injury, loss of privacy arising out of or in any way related to the use or inability to use the Service, third party software and/or third party equipment used with the Service, or otherwise in connection with any provision of these Terms), even if Company or any supplier has been advised of the possibility of such damage and even if a remedy fails of its essential purpose.</w:t>
      </w:r>
    </w:p>
    <w:p w14:paraId="4C555D56" w14:textId="77777777" w:rsid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p>
    <w:p w14:paraId="1F7F6A46" w14:textId="77777777" w:rsid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p>
    <w:p w14:paraId="491ED364" w14:textId="77777777" w:rsidR="006B4C96" w:rsidRPr="006B4C96" w:rsidRDefault="006B4C96" w:rsidP="006B4C96">
      <w:pPr>
        <w:spacing w:after="0" w:line="240" w:lineRule="auto"/>
        <w:jc w:val="both"/>
        <w:rPr>
          <w:rFonts w:ascii="Helvetica" w:eastAsia="Times New Roman" w:hAnsi="Helvetica" w:cs="Helvetica"/>
          <w:color w:val="333333"/>
          <w:kern w:val="0"/>
          <w:sz w:val="21"/>
          <w:szCs w:val="21"/>
          <w:lang w:eastAsia="ru-RU"/>
          <w14:ligatures w14:val="none"/>
        </w:rPr>
      </w:pPr>
    </w:p>
    <w:p w14:paraId="0A3B62FF" w14:textId="77777777" w:rsidR="006B4C96" w:rsidRDefault="006B4C96" w:rsidP="006B4C96">
      <w:pPr>
        <w:spacing w:after="0" w:line="240" w:lineRule="auto"/>
        <w:jc w:val="both"/>
        <w:rPr>
          <w:rFonts w:ascii="Helvetica" w:eastAsia="Times New Roman" w:hAnsi="Helvetica" w:cs="Helvetica"/>
          <w:color w:val="333333"/>
          <w:kern w:val="0"/>
          <w:sz w:val="36"/>
          <w:szCs w:val="36"/>
          <w:lang w:eastAsia="ru-RU"/>
          <w14:ligatures w14:val="none"/>
        </w:rPr>
      </w:pPr>
      <w:r w:rsidRPr="006B4C96">
        <w:rPr>
          <w:rFonts w:ascii="Helvetica" w:eastAsia="Times New Roman" w:hAnsi="Helvetica" w:cs="Helvetica"/>
          <w:color w:val="333333"/>
          <w:kern w:val="0"/>
          <w:sz w:val="36"/>
          <w:szCs w:val="36"/>
          <w:lang w:eastAsia="ru-RU"/>
          <w14:ligatures w14:val="none"/>
        </w:rPr>
        <w:t>Disclaimer "AS IS" and "AS AVAILABLE"</w:t>
      </w:r>
    </w:p>
    <w:p w14:paraId="2235DBF4" w14:textId="77777777" w:rsidR="00E456E2" w:rsidRPr="006B4C96" w:rsidRDefault="00E456E2" w:rsidP="006B4C96">
      <w:pPr>
        <w:spacing w:after="0" w:line="240" w:lineRule="auto"/>
        <w:jc w:val="both"/>
        <w:rPr>
          <w:rFonts w:ascii="Helvetica" w:eastAsia="Times New Roman" w:hAnsi="Helvetica" w:cs="Helvetica"/>
          <w:color w:val="333333"/>
          <w:kern w:val="0"/>
          <w:sz w:val="36"/>
          <w:szCs w:val="36"/>
          <w:lang w:eastAsia="ru-RU"/>
          <w14:ligatures w14:val="none"/>
        </w:rPr>
      </w:pPr>
    </w:p>
    <w:p w14:paraId="46CFC07A" w14:textId="77777777" w:rsidR="00E456E2" w:rsidRPr="00E456E2"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14:paraId="17E47D19" w14:textId="2B17D8A5" w:rsidR="00EB16E0" w:rsidRDefault="00E456E2" w:rsidP="00E456E2">
      <w:pPr>
        <w:spacing w:after="0" w:line="240" w:lineRule="auto"/>
        <w:jc w:val="both"/>
        <w:rPr>
          <w:rFonts w:ascii="Helvetica" w:eastAsia="Times New Roman" w:hAnsi="Helvetica" w:cs="Helvetica"/>
          <w:color w:val="333333"/>
          <w:kern w:val="0"/>
          <w:sz w:val="21"/>
          <w:szCs w:val="21"/>
          <w:lang w:eastAsia="ru-RU"/>
          <w14:ligatures w14:val="none"/>
        </w:rPr>
      </w:pPr>
      <w:r w:rsidRPr="00E456E2">
        <w:rPr>
          <w:rFonts w:ascii="Helvetica" w:eastAsia="Times New Roman" w:hAnsi="Helvetica" w:cs="Helvetica"/>
          <w:color w:val="333333"/>
          <w:kern w:val="0"/>
          <w:sz w:val="21"/>
          <w:szCs w:val="21"/>
          <w:lang w:eastAsia="ru-RU"/>
          <w14:ligatures w14:val="none"/>
        </w:rPr>
        <w:lastRenderedPageBreak/>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14:paraId="18717AB5" w14:textId="77777777" w:rsidR="00EB16E0" w:rsidRDefault="00EB16E0" w:rsidP="006B4C96">
      <w:pPr>
        <w:spacing w:after="0" w:line="240" w:lineRule="auto"/>
        <w:jc w:val="both"/>
        <w:rPr>
          <w:rFonts w:ascii="Helvetica" w:eastAsia="Times New Roman" w:hAnsi="Helvetica" w:cs="Helvetica"/>
          <w:color w:val="333333"/>
          <w:kern w:val="0"/>
          <w:sz w:val="21"/>
          <w:szCs w:val="21"/>
          <w:lang w:eastAsia="ru-RU"/>
          <w14:ligatures w14:val="none"/>
        </w:rPr>
      </w:pPr>
    </w:p>
    <w:p w14:paraId="62997C9E" w14:textId="77777777" w:rsidR="00EB16E0" w:rsidRDefault="00EB16E0" w:rsidP="006B4C96">
      <w:pPr>
        <w:spacing w:after="0" w:line="240" w:lineRule="auto"/>
        <w:jc w:val="both"/>
        <w:rPr>
          <w:rFonts w:ascii="Helvetica" w:eastAsia="Times New Roman" w:hAnsi="Helvetica" w:cs="Helvetica"/>
          <w:color w:val="333333"/>
          <w:kern w:val="0"/>
          <w:sz w:val="21"/>
          <w:szCs w:val="21"/>
          <w:lang w:eastAsia="ru-RU"/>
          <w14:ligatures w14:val="none"/>
        </w:rPr>
      </w:pPr>
    </w:p>
    <w:p w14:paraId="6FB84871" w14:textId="5BF582B8" w:rsidR="00EB16E0" w:rsidRPr="00EB16E0" w:rsidRDefault="00EB16E0" w:rsidP="006B4C96">
      <w:pPr>
        <w:spacing w:after="0" w:line="240" w:lineRule="auto"/>
        <w:jc w:val="both"/>
        <w:rPr>
          <w:rFonts w:ascii="Helvetica" w:eastAsia="Times New Roman" w:hAnsi="Helvetica" w:cs="Helvetica"/>
          <w:color w:val="333333"/>
          <w:kern w:val="0"/>
          <w:sz w:val="36"/>
          <w:szCs w:val="36"/>
          <w:lang w:eastAsia="ru-RU"/>
          <w14:ligatures w14:val="none"/>
        </w:rPr>
      </w:pPr>
      <w:r w:rsidRPr="00EB16E0">
        <w:rPr>
          <w:rFonts w:ascii="Helvetica" w:eastAsia="Times New Roman" w:hAnsi="Helvetica" w:cs="Helvetica"/>
          <w:color w:val="333333"/>
          <w:kern w:val="0"/>
          <w:sz w:val="36"/>
          <w:szCs w:val="36"/>
          <w:lang w:eastAsia="ru-RU"/>
          <w14:ligatures w14:val="none"/>
        </w:rPr>
        <w:t>The User purchases services on the website and makes voluntary donations</w:t>
      </w:r>
    </w:p>
    <w:p w14:paraId="614381A3" w14:textId="77777777" w:rsidR="00EB16E0" w:rsidRDefault="00EB16E0" w:rsidP="006B4C96">
      <w:pPr>
        <w:spacing w:after="0" w:line="240" w:lineRule="auto"/>
        <w:jc w:val="both"/>
        <w:rPr>
          <w:rFonts w:ascii="Helvetica" w:eastAsia="Times New Roman" w:hAnsi="Helvetica" w:cs="Helvetica"/>
          <w:color w:val="333333"/>
          <w:kern w:val="0"/>
          <w:sz w:val="21"/>
          <w:szCs w:val="21"/>
          <w:lang w:eastAsia="ru-RU"/>
          <w14:ligatures w14:val="none"/>
        </w:rPr>
      </w:pPr>
    </w:p>
    <w:p w14:paraId="288EB2BA" w14:textId="77777777" w:rsidR="00F1382F" w:rsidRDefault="00EB16E0" w:rsidP="00F1382F">
      <w:pPr>
        <w:spacing w:after="0" w:line="240" w:lineRule="auto"/>
        <w:jc w:val="both"/>
        <w:rPr>
          <w:rFonts w:ascii="Helvetica" w:eastAsia="Times New Roman" w:hAnsi="Helvetica" w:cs="Helvetica"/>
          <w:color w:val="333333"/>
          <w:kern w:val="0"/>
          <w:sz w:val="21"/>
          <w:szCs w:val="21"/>
          <w:lang w:eastAsia="ru-RU"/>
          <w14:ligatures w14:val="none"/>
        </w:rPr>
      </w:pPr>
      <w:r>
        <w:rPr>
          <w:rFonts w:ascii="Helvetica" w:eastAsia="Times New Roman" w:hAnsi="Helvetica" w:cs="Helvetica"/>
          <w:color w:val="333333"/>
          <w:kern w:val="0"/>
          <w:sz w:val="21"/>
          <w:szCs w:val="21"/>
          <w:lang w:eastAsia="ru-RU"/>
          <w14:ligatures w14:val="none"/>
        </w:rPr>
        <w:t>It is possible to pay for the following items on the site:</w:t>
      </w:r>
    </w:p>
    <w:p w14:paraId="0FD76857" w14:textId="6AFFC938" w:rsidR="00EB16E0" w:rsidRPr="00F1382F" w:rsidRDefault="00F1382F" w:rsidP="00F1382F">
      <w:pPr>
        <w:spacing w:after="0" w:line="240" w:lineRule="auto"/>
        <w:jc w:val="both"/>
        <w:rPr>
          <w:rFonts w:ascii="Helvetica" w:eastAsia="Times New Roman" w:hAnsi="Helvetica" w:cs="Helvetica"/>
          <w:color w:val="333333"/>
          <w:kern w:val="0"/>
          <w:sz w:val="21"/>
          <w:szCs w:val="21"/>
          <w:lang w:eastAsia="ru-RU"/>
          <w14:ligatures w14:val="none"/>
        </w:rPr>
      </w:pPr>
      <w:r w:rsidRPr="00F1382F">
        <w:rPr>
          <w:rFonts w:ascii="Helvetica" w:eastAsia="Times New Roman" w:hAnsi="Helvetica" w:cs="Helvetica"/>
          <w:color w:val="333333"/>
          <w:kern w:val="0"/>
          <w:sz w:val="21"/>
          <w:szCs w:val="21"/>
          <w:lang w:eastAsia="ru-RU"/>
          <w14:ligatures w14:val="none"/>
        </w:rPr>
        <w:t>1. Training courses for the non-profit organization "Magen Mishpacha</w:t>
      </w:r>
      <w:r w:rsidR="000D17FA" w:rsidRPr="000D17FA">
        <w:rPr>
          <w:rFonts w:ascii="Helvetica" w:eastAsia="Times New Roman" w:hAnsi="Helvetica" w:cs="Helvetica"/>
          <w:color w:val="333333"/>
          <w:kern w:val="0"/>
          <w:sz w:val="21"/>
          <w:szCs w:val="21"/>
          <w:lang w:eastAsia="ru-RU"/>
          <w14:ligatures w14:val="none"/>
        </w:rPr>
        <w:t>"</w:t>
      </w:r>
      <w:r w:rsidRPr="00F1382F">
        <w:rPr>
          <w:rFonts w:ascii="Helvetica" w:eastAsia="Times New Roman" w:hAnsi="Helvetica" w:cs="Helvetica"/>
          <w:color w:val="333333"/>
          <w:kern w:val="0"/>
          <w:sz w:val="21"/>
          <w:szCs w:val="21"/>
          <w:lang w:eastAsia="ru-RU"/>
          <w14:ligatures w14:val="none"/>
        </w:rPr>
        <w:t xml:space="preserve">  2. Parents’ contributions for children’s participation in the project </w:t>
      </w:r>
      <w:r w:rsidR="000D17FA">
        <w:rPr>
          <w:rFonts w:ascii="Helvetica" w:eastAsia="Times New Roman" w:hAnsi="Helvetica" w:cs="Helvetica"/>
          <w:color w:val="333333"/>
          <w:kern w:val="0"/>
          <w:sz w:val="21"/>
          <w:szCs w:val="21"/>
          <w:lang w:eastAsia="ru-RU"/>
          <w14:ligatures w14:val="none"/>
        </w:rPr>
        <w:t>“</w:t>
      </w:r>
      <w:r w:rsidRPr="00F1382F">
        <w:rPr>
          <w:rFonts w:ascii="Helvetica" w:eastAsia="Times New Roman" w:hAnsi="Helvetica" w:cs="Helvetica"/>
          <w:color w:val="333333"/>
          <w:kern w:val="0"/>
          <w:sz w:val="21"/>
          <w:szCs w:val="21"/>
          <w:lang w:eastAsia="ru-RU"/>
          <w14:ligatures w14:val="none"/>
        </w:rPr>
        <w:t>Meeting</w:t>
      </w:r>
      <w:r w:rsidR="000D17FA">
        <w:rPr>
          <w:rFonts w:ascii="Helvetica" w:eastAsia="Times New Roman" w:hAnsi="Helvetica" w:cs="Helvetica"/>
          <w:color w:val="333333"/>
          <w:kern w:val="0"/>
          <w:sz w:val="21"/>
          <w:szCs w:val="21"/>
          <w:lang w:eastAsia="ru-RU"/>
          <w14:ligatures w14:val="none"/>
        </w:rPr>
        <w:t>” (HaMifgash)</w:t>
      </w:r>
      <w:r w:rsidRPr="00F1382F">
        <w:rPr>
          <w:rFonts w:ascii="Helvetica" w:eastAsia="Times New Roman" w:hAnsi="Helvetica" w:cs="Helvetica"/>
          <w:color w:val="333333"/>
          <w:kern w:val="0"/>
          <w:sz w:val="21"/>
          <w:szCs w:val="21"/>
          <w:lang w:eastAsia="ru-RU"/>
          <w14:ligatures w14:val="none"/>
        </w:rPr>
        <w:t xml:space="preserve"> 3. Voluntary donations.</w:t>
      </w:r>
    </w:p>
    <w:p w14:paraId="16E8955E" w14:textId="77777777" w:rsidR="00F1382F" w:rsidRPr="00F1382F" w:rsidRDefault="00F1382F" w:rsidP="00F1382F">
      <w:pPr>
        <w:rPr>
          <w:lang w:eastAsia="ru-RU"/>
        </w:rPr>
      </w:pPr>
    </w:p>
    <w:p w14:paraId="55CA8DFF" w14:textId="420C6C54" w:rsidR="00EB16E0" w:rsidRDefault="00F1382F" w:rsidP="00F1382F">
      <w:pPr>
        <w:spacing w:after="0" w:line="240" w:lineRule="auto"/>
        <w:jc w:val="both"/>
        <w:rPr>
          <w:rFonts w:ascii="Helvetica" w:eastAsia="Times New Roman" w:hAnsi="Helvetica" w:cs="Helvetica"/>
          <w:color w:val="333333"/>
          <w:kern w:val="0"/>
          <w:sz w:val="21"/>
          <w:szCs w:val="21"/>
          <w:lang w:eastAsia="ru-RU"/>
          <w14:ligatures w14:val="none"/>
        </w:rPr>
      </w:pPr>
      <w:r>
        <w:rPr>
          <w:rFonts w:ascii="Helvetica" w:eastAsia="Times New Roman" w:hAnsi="Helvetica" w:cs="Helvetica"/>
          <w:color w:val="333333"/>
          <w:kern w:val="0"/>
          <w:sz w:val="21"/>
          <w:szCs w:val="21"/>
          <w:lang w:eastAsia="ru-RU"/>
          <w14:ligatures w14:val="none"/>
        </w:rPr>
        <w:t>Subscription to monthly payments is carried out by the User voluntarily and with full responsibility for his actions. The subscription period is indicated on the website at the time of making the first payment and is valid by default: 1. One year for training programs 2. Indefinitely for visiting a group in the “Meeting” project 3. One-time for voluntary donations.</w:t>
      </w:r>
    </w:p>
    <w:p w14:paraId="546C7CA1" w14:textId="27B44ECD" w:rsidR="00F1382F" w:rsidRPr="00EB16E0" w:rsidRDefault="00F1382F" w:rsidP="00F1382F">
      <w:pPr>
        <w:spacing w:after="0" w:line="240" w:lineRule="auto"/>
        <w:jc w:val="both"/>
        <w:rPr>
          <w:rFonts w:ascii="Helvetica" w:eastAsia="Times New Roman" w:hAnsi="Helvetica" w:cs="Helvetica"/>
          <w:color w:val="333333"/>
          <w:kern w:val="0"/>
          <w:sz w:val="21"/>
          <w:szCs w:val="21"/>
          <w:lang w:eastAsia="ru-RU"/>
          <w14:ligatures w14:val="none"/>
        </w:rPr>
      </w:pPr>
      <w:r>
        <w:rPr>
          <w:rFonts w:ascii="Helvetica" w:eastAsia="Times New Roman" w:hAnsi="Helvetica" w:cs="Helvetica"/>
          <w:color w:val="333333"/>
          <w:kern w:val="0"/>
          <w:sz w:val="21"/>
          <w:szCs w:val="21"/>
          <w:lang w:eastAsia="ru-RU"/>
          <w14:ligatures w14:val="none"/>
        </w:rPr>
        <w:t>In case of cancellation by the User of payments, the termination of the subscription and the last payment will be made: 1. Plus two months from the date of cancellation of the subscription by the User to participate in the training programs of the NPO "</w:t>
      </w:r>
      <w:r w:rsidR="00AC01B0">
        <w:rPr>
          <w:rFonts w:ascii="Helvetica" w:eastAsia="Times New Roman" w:hAnsi="Helvetica" w:cs="Helvetica"/>
          <w:color w:val="333333"/>
          <w:kern w:val="0"/>
          <w:sz w:val="21"/>
          <w:szCs w:val="21"/>
          <w:lang w:eastAsia="ru-RU"/>
          <w14:ligatures w14:val="none"/>
        </w:rPr>
        <w:t>Magen Mishpakha</w:t>
      </w:r>
      <w:r w:rsidR="000D17FA" w:rsidRPr="000D17FA">
        <w:rPr>
          <w:rFonts w:ascii="Helvetica" w:eastAsia="Times New Roman" w:hAnsi="Helvetica" w:cs="Helvetica"/>
          <w:color w:val="333333"/>
          <w:kern w:val="0"/>
          <w:sz w:val="21"/>
          <w:szCs w:val="21"/>
          <w:lang w:eastAsia="ru-RU"/>
          <w14:ligatures w14:val="none"/>
        </w:rPr>
        <w:t>"</w:t>
      </w:r>
      <w:r w:rsidR="00AC01B0">
        <w:rPr>
          <w:rFonts w:ascii="Helvetica" w:eastAsia="Times New Roman" w:hAnsi="Helvetica" w:cs="Helvetica"/>
          <w:color w:val="333333"/>
          <w:kern w:val="0"/>
          <w:sz w:val="21"/>
          <w:szCs w:val="21"/>
          <w:lang w:eastAsia="ru-RU"/>
          <w14:ligatures w14:val="none"/>
        </w:rPr>
        <w:t xml:space="preserve"> 2. Plus one month from the date of cancellation of the Parent’s subscription for the child’s visit to the “Meeting” project</w:t>
      </w:r>
    </w:p>
    <w:p w14:paraId="56B658E9" w14:textId="58FCCC13" w:rsidR="00EB16E0" w:rsidRPr="00EB16E0" w:rsidRDefault="00AC01B0" w:rsidP="00F1382F">
      <w:pPr>
        <w:spacing w:after="0" w:line="240" w:lineRule="auto"/>
        <w:jc w:val="both"/>
        <w:rPr>
          <w:rFonts w:ascii="Helvetica" w:eastAsia="Times New Roman" w:hAnsi="Helvetica" w:cs="Helvetica"/>
          <w:color w:val="333333"/>
          <w:kern w:val="0"/>
          <w:sz w:val="21"/>
          <w:szCs w:val="21"/>
          <w:lang w:eastAsia="ru-RU"/>
          <w14:ligatures w14:val="none"/>
        </w:rPr>
      </w:pPr>
      <w:r>
        <w:rPr>
          <w:rFonts w:ascii="Helvetica" w:eastAsia="Times New Roman" w:hAnsi="Helvetica" w:cs="Helvetica"/>
          <w:color w:val="333333"/>
          <w:kern w:val="0"/>
          <w:sz w:val="21"/>
          <w:szCs w:val="21"/>
          <w:lang w:eastAsia="ru-RU"/>
          <w14:ligatures w14:val="none"/>
        </w:rPr>
        <w:t>Payments made are not returned to the User.</w:t>
      </w:r>
    </w:p>
    <w:p w14:paraId="6A3DCC67" w14:textId="752DDF26" w:rsidR="002731FF" w:rsidRPr="002731FF" w:rsidRDefault="002731FF" w:rsidP="00EB16E0">
      <w:pPr>
        <w:spacing w:after="0" w:line="240" w:lineRule="auto"/>
        <w:jc w:val="both"/>
        <w:rPr>
          <w:rFonts w:ascii="Times New Roman" w:eastAsia="Times New Roman" w:hAnsi="Times New Roman" w:cs="Times New Roman"/>
          <w:kern w:val="0"/>
          <w:sz w:val="24"/>
          <w:szCs w:val="24"/>
          <w:lang w:eastAsia="ru-RU"/>
          <w14:ligatures w14:val="none"/>
        </w:rPr>
      </w:pPr>
      <w:r w:rsidRPr="002731FF">
        <w:rPr>
          <w:rFonts w:ascii="Helvetica" w:eastAsia="Times New Roman" w:hAnsi="Helvetica" w:cs="Helvetica"/>
          <w:color w:val="333333"/>
          <w:kern w:val="0"/>
          <w:sz w:val="21"/>
          <w:szCs w:val="21"/>
          <w:lang w:eastAsia="ru-RU"/>
          <w14:ligatures w14:val="none"/>
        </w:rPr>
        <w:br/>
      </w:r>
    </w:p>
    <w:p w14:paraId="5FD781BA" w14:textId="77777777" w:rsidR="002731FF" w:rsidRPr="002731FF" w:rsidRDefault="002731FF" w:rsidP="009029D3">
      <w:pPr>
        <w:shd w:val="clear" w:color="auto" w:fill="FFFFFF"/>
        <w:spacing w:before="300" w:after="150" w:line="240" w:lineRule="auto"/>
        <w:jc w:val="both"/>
        <w:outlineLvl w:val="2"/>
        <w:rPr>
          <w:rFonts w:ascii="Helvetica" w:eastAsia="Times New Roman" w:hAnsi="Helvetica" w:cs="Helvetica"/>
          <w:color w:val="333333"/>
          <w:kern w:val="0"/>
          <w:sz w:val="36"/>
          <w:szCs w:val="36"/>
          <w:lang w:eastAsia="ru-RU"/>
          <w14:ligatures w14:val="none"/>
        </w:rPr>
      </w:pPr>
      <w:r w:rsidRPr="002731FF">
        <w:rPr>
          <w:rFonts w:ascii="Helvetica" w:eastAsia="Times New Roman" w:hAnsi="Helvetica" w:cs="Helvetica"/>
          <w:color w:val="333333"/>
          <w:kern w:val="0"/>
          <w:sz w:val="36"/>
          <w:szCs w:val="36"/>
          <w:lang w:eastAsia="ru-RU"/>
          <w14:ligatures w14:val="none"/>
        </w:rPr>
        <w:t>Terms of the Agreement</w:t>
      </w:r>
    </w:p>
    <w:p w14:paraId="7543171A" w14:textId="77777777" w:rsidR="009029D3" w:rsidRDefault="002731FF" w:rsidP="009029D3">
      <w:pPr>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shd w:val="clear" w:color="auto" w:fill="FFFFFF"/>
          <w:lang w:eastAsia="ru-RU"/>
          <w14:ligatures w14:val="none"/>
        </w:rPr>
        <w:t xml:space="preserve">This Agreement is effective upon any use of this site. </w:t>
      </w: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 xml:space="preserve">The agreement ceases to be valid when a new version appears. </w:t>
      </w: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The administration reserves the right to unilaterally change this agreement at its discretion.</w:t>
      </w:r>
    </w:p>
    <w:p w14:paraId="1A60328A" w14:textId="5C1D90A6" w:rsidR="008A3AFC" w:rsidRDefault="002731FF" w:rsidP="009029D3">
      <w:pPr>
        <w:jc w:val="both"/>
        <w:rPr>
          <w:rFonts w:ascii="Helvetica" w:eastAsia="Times New Roman" w:hAnsi="Helvetica" w:cs="Helvetica"/>
          <w:color w:val="333333"/>
          <w:kern w:val="0"/>
          <w:sz w:val="21"/>
          <w:szCs w:val="21"/>
          <w:shd w:val="clear" w:color="auto" w:fill="FFFFFF"/>
          <w:lang w:eastAsia="ru-RU"/>
          <w14:ligatures w14:val="none"/>
        </w:rPr>
      </w:pPr>
      <w:r w:rsidRPr="002731FF">
        <w:rPr>
          <w:rFonts w:ascii="Helvetica" w:eastAsia="Times New Roman" w:hAnsi="Helvetica" w:cs="Helvetica"/>
          <w:color w:val="333333"/>
          <w:kern w:val="0"/>
          <w:sz w:val="21"/>
          <w:szCs w:val="21"/>
          <w:lang w:eastAsia="ru-RU"/>
          <w14:ligatures w14:val="none"/>
        </w:rPr>
        <w:br/>
      </w:r>
      <w:r w:rsidRPr="002731FF">
        <w:rPr>
          <w:rFonts w:ascii="Helvetica" w:eastAsia="Times New Roman" w:hAnsi="Helvetica" w:cs="Helvetica"/>
          <w:color w:val="333333"/>
          <w:kern w:val="0"/>
          <w:sz w:val="21"/>
          <w:szCs w:val="21"/>
          <w:shd w:val="clear" w:color="auto" w:fill="FFFFFF"/>
          <w:lang w:eastAsia="ru-RU"/>
          <w14:ligatures w14:val="none"/>
        </w:rPr>
        <w:t>The administration does not notify users about changes to the Agreement.</w:t>
      </w:r>
    </w:p>
    <w:p w14:paraId="303AA0C7" w14:textId="77777777" w:rsidR="006B4C96" w:rsidRPr="00EB16E0" w:rsidRDefault="006B4C96" w:rsidP="009029D3">
      <w:pPr>
        <w:jc w:val="both"/>
        <w:rPr>
          <w:rFonts w:ascii="Helvetica" w:eastAsia="Times New Roman" w:hAnsi="Helvetica" w:cs="Helvetica"/>
          <w:color w:val="333333"/>
          <w:kern w:val="0"/>
          <w:sz w:val="36"/>
          <w:szCs w:val="36"/>
          <w:shd w:val="clear" w:color="auto" w:fill="FFFFFF"/>
          <w:lang w:eastAsia="ru-RU"/>
          <w14:ligatures w14:val="none"/>
        </w:rPr>
      </w:pPr>
    </w:p>
    <w:p w14:paraId="0AA75E7E" w14:textId="77777777" w:rsidR="00EB16E0" w:rsidRPr="00EB16E0" w:rsidRDefault="00EB16E0" w:rsidP="00EB16E0">
      <w:pPr>
        <w:jc w:val="both"/>
        <w:rPr>
          <w:rFonts w:ascii="Helvetica" w:hAnsi="Helvetica" w:cs="Helvetica"/>
          <w:sz w:val="36"/>
          <w:szCs w:val="36"/>
        </w:rPr>
      </w:pPr>
      <w:r w:rsidRPr="00EB16E0">
        <w:rPr>
          <w:rFonts w:ascii="Helvetica" w:hAnsi="Helvetica" w:cs="Helvetica"/>
          <w:sz w:val="36"/>
          <w:szCs w:val="36"/>
        </w:rPr>
        <w:t>Connect with us</w:t>
      </w:r>
    </w:p>
    <w:p w14:paraId="51E0CD9B" w14:textId="77777777" w:rsidR="00EB16E0" w:rsidRPr="00EB16E0" w:rsidRDefault="00EB16E0" w:rsidP="00EB16E0">
      <w:pPr>
        <w:jc w:val="both"/>
        <w:rPr>
          <w:rFonts w:ascii="Helvetica" w:hAnsi="Helvetica" w:cs="Helvetica"/>
          <w:sz w:val="21"/>
          <w:szCs w:val="21"/>
        </w:rPr>
      </w:pPr>
      <w:r w:rsidRPr="00EB16E0">
        <w:rPr>
          <w:rFonts w:ascii="Helvetica" w:hAnsi="Helvetica" w:cs="Helvetica"/>
          <w:sz w:val="21"/>
          <w:szCs w:val="21"/>
        </w:rPr>
        <w:t>If you have any questions about these Terms and Conditions, you can contact us:</w:t>
      </w:r>
    </w:p>
    <w:p w14:paraId="54001482" w14:textId="242FA43A" w:rsidR="006B4C96" w:rsidRDefault="00EB16E0" w:rsidP="00EB16E0">
      <w:pPr>
        <w:jc w:val="both"/>
        <w:rPr>
          <w:rFonts w:ascii="Helvetica" w:hAnsi="Helvetica" w:cs="Helvetica"/>
          <w:sz w:val="21"/>
          <w:szCs w:val="21"/>
        </w:rPr>
      </w:pPr>
      <w:r w:rsidRPr="00EB16E0">
        <w:rPr>
          <w:rFonts w:ascii="Helvetica" w:hAnsi="Helvetica" w:cs="Helvetica"/>
          <w:sz w:val="21"/>
          <w:szCs w:val="21"/>
        </w:rPr>
        <w:t xml:space="preserve">• </w:t>
      </w:r>
      <w:r w:rsidRPr="00EB16E0">
        <w:rPr>
          <w:rFonts w:ascii="Helvetica" w:hAnsi="Helvetica" w:cs="Helvetica"/>
          <w:sz w:val="21"/>
          <w:szCs w:val="21"/>
        </w:rPr>
        <w:tab/>
        <w:t xml:space="preserve">By email: </w:t>
      </w:r>
      <w:hyperlink r:id="rId5" w:history="1">
        <w:r w:rsidRPr="00BF7418">
          <w:rPr>
            <w:rStyle w:val="a3"/>
            <w:rFonts w:ascii="Helvetica" w:hAnsi="Helvetica" w:cs="Helvetica"/>
            <w:sz w:val="21"/>
            <w:szCs w:val="21"/>
          </w:rPr>
          <w:t xml:space="preserve">office@magenmishpacha.org.il </w:t>
        </w:r>
      </w:hyperlink>
      <w:r w:rsidRPr="00EB16E0">
        <w:rPr>
          <w:rFonts w:ascii="Helvetica" w:hAnsi="Helvetica" w:cs="Helvetica"/>
          <w:sz w:val="21"/>
          <w:szCs w:val="21"/>
        </w:rPr>
        <w:t>.</w:t>
      </w:r>
    </w:p>
    <w:p w14:paraId="3E40638D" w14:textId="77777777" w:rsidR="00EB16E0" w:rsidRPr="00EB16E0" w:rsidRDefault="00EB16E0" w:rsidP="00EB16E0">
      <w:pPr>
        <w:jc w:val="both"/>
        <w:rPr>
          <w:rFonts w:ascii="Helvetica" w:hAnsi="Helvetica" w:cs="Helvetica"/>
          <w:sz w:val="21"/>
          <w:szCs w:val="21"/>
        </w:rPr>
      </w:pPr>
    </w:p>
    <w:sectPr w:rsidR="00EB16E0" w:rsidRPr="00EB16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537E9"/>
    <w:multiLevelType w:val="hybridMultilevel"/>
    <w:tmpl w:val="C4C07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186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76"/>
    <w:rsid w:val="000D17FA"/>
    <w:rsid w:val="002731FF"/>
    <w:rsid w:val="006B4C96"/>
    <w:rsid w:val="007E7776"/>
    <w:rsid w:val="008A3AFC"/>
    <w:rsid w:val="009029D3"/>
    <w:rsid w:val="00AC01B0"/>
    <w:rsid w:val="00DB75DA"/>
    <w:rsid w:val="00E456E2"/>
    <w:rsid w:val="00EB16E0"/>
    <w:rsid w:val="00F1382F"/>
    <w:rsid w:val="00F878D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5E8E"/>
  <w15:chartTrackingRefBased/>
  <w15:docId w15:val="{0686B9EA-47AB-430B-8DA7-55E6C884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6E0"/>
    <w:rPr>
      <w:color w:val="0563C1" w:themeColor="hyperlink"/>
      <w:u w:val="single"/>
    </w:rPr>
  </w:style>
  <w:style w:type="character" w:styleId="a4">
    <w:name w:val="Unresolved Mention"/>
    <w:basedOn w:val="a0"/>
    <w:uiPriority w:val="99"/>
    <w:semiHidden/>
    <w:unhideWhenUsed/>
    <w:rsid w:val="00EB16E0"/>
    <w:rPr>
      <w:color w:val="605E5C"/>
      <w:shd w:val="clear" w:color="auto" w:fill="E1DFDD"/>
    </w:rPr>
  </w:style>
  <w:style w:type="paragraph" w:styleId="a5">
    <w:name w:val="List Paragraph"/>
    <w:basedOn w:val="a"/>
    <w:uiPriority w:val="34"/>
    <w:qFormat/>
    <w:rsid w:val="00F13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2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magenmishpacha.org.i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Литвиненко</dc:creator>
  <cp:keywords/>
  <dc:description/>
  <cp:lastModifiedBy>Ксения Литвиненко</cp:lastModifiedBy>
  <cp:revision>4</cp:revision>
  <dcterms:created xsi:type="dcterms:W3CDTF">2024-01-07T15:07:00Z</dcterms:created>
  <dcterms:modified xsi:type="dcterms:W3CDTF">2024-01-09T08:21:00Z</dcterms:modified>
</cp:coreProperties>
</file>